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DC" w:rsidRPr="00FF0ADC" w:rsidRDefault="00FF0ADC" w:rsidP="00FF0ADC">
      <w:pPr>
        <w:rPr>
          <w:rFonts w:eastAsiaTheme="minorEastAsia"/>
          <w:b/>
          <w:color w:val="000000"/>
          <w:u w:val="single"/>
        </w:rPr>
      </w:pPr>
      <w:r w:rsidRPr="00FF0ADC">
        <w:rPr>
          <w:rFonts w:eastAsiaTheme="minorEastAsia"/>
          <w:b/>
          <w:color w:val="000000"/>
          <w:u w:val="single"/>
        </w:rPr>
        <w:t>Nazi Economic Policy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Had contradictory goals</w:t>
      </w:r>
    </w:p>
    <w:p w:rsidR="00FF0ADC" w:rsidRPr="00FF0ADC" w:rsidRDefault="00FF0ADC" w:rsidP="00FF0ADC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Pledged to rescue middle class - most hurt by hyperinflation etc</w:t>
      </w:r>
    </w:p>
    <w:p w:rsidR="00FF0ADC" w:rsidRPr="00FF0ADC" w:rsidRDefault="00FF0ADC" w:rsidP="00FF0ADC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Pledged to help peasants</w:t>
      </w:r>
    </w:p>
    <w:p w:rsidR="00FF0ADC" w:rsidRPr="00FF0ADC" w:rsidRDefault="00FF0ADC" w:rsidP="00FF0ADC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Tied very closely with industrialists</w:t>
      </w:r>
    </w:p>
    <w:p w:rsidR="00FF0ADC" w:rsidRPr="00FF0ADC" w:rsidRDefault="00FF0ADC" w:rsidP="00FF0ADC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Political couldn’t hurt workers’ standard of living</w:t>
      </w:r>
    </w:p>
    <w:p w:rsidR="00FF0ADC" w:rsidRPr="00FF0ADC" w:rsidRDefault="00FF0ADC" w:rsidP="00FF0ADC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 xml:space="preserve">Dared not depart from </w:t>
      </w:r>
      <w:proofErr w:type="spellStart"/>
      <w:r w:rsidRPr="00FF0ADC">
        <w:rPr>
          <w:rFonts w:eastAsiaTheme="minorEastAsia"/>
          <w:color w:val="000000"/>
        </w:rPr>
        <w:t>Bruening's</w:t>
      </w:r>
      <w:proofErr w:type="spellEnd"/>
      <w:r w:rsidRPr="00FF0ADC">
        <w:rPr>
          <w:rFonts w:eastAsiaTheme="minorEastAsia"/>
          <w:color w:val="000000"/>
        </w:rPr>
        <w:t xml:space="preserve"> deflationary policies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By June 1933 huge public works started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Increased industrial activities encouraged through subsidies and loans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Trade cycle improving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Work battalions for youth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proofErr w:type="gramStart"/>
      <w:r w:rsidRPr="00FF0ADC">
        <w:rPr>
          <w:rFonts w:eastAsiaTheme="minorEastAsia"/>
          <w:color w:val="000000"/>
        </w:rPr>
        <w:t>beginning</w:t>
      </w:r>
      <w:proofErr w:type="gramEnd"/>
      <w:r w:rsidRPr="00FF0ADC">
        <w:rPr>
          <w:rFonts w:eastAsiaTheme="minorEastAsia"/>
          <w:color w:val="000000"/>
        </w:rPr>
        <w:t xml:space="preserve"> of rearmament helped unemployment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Unemployment began to decrease - Hand out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Peasants hurt by both high princes for industrial products and low prices for ag</w:t>
      </w:r>
      <w:r>
        <w:rPr>
          <w:rFonts w:eastAsiaTheme="minorEastAsia"/>
          <w:color w:val="000000"/>
        </w:rPr>
        <w:t>ricultural</w:t>
      </w:r>
      <w:r w:rsidRPr="00FF0ADC">
        <w:rPr>
          <w:rFonts w:eastAsiaTheme="minorEastAsia"/>
          <w:color w:val="000000"/>
        </w:rPr>
        <w:t xml:space="preserve"> products - crisis</w:t>
      </w:r>
    </w:p>
    <w:p w:rsidR="00FF0ADC" w:rsidRPr="00FF0ADC" w:rsidRDefault="00FF0ADC" w:rsidP="00FF0ADC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Temporary moratorium on farm debt</w:t>
      </w:r>
    </w:p>
    <w:p w:rsidR="00FF0ADC" w:rsidRPr="00FF0ADC" w:rsidRDefault="00FF0ADC" w:rsidP="00FF0ADC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Selected tariffs on foodstuffs</w:t>
      </w:r>
    </w:p>
    <w:p w:rsidR="00FF0ADC" w:rsidRPr="00FF0ADC" w:rsidRDefault="00FF0ADC" w:rsidP="00FF0ADC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Compulsory addition of butter to margarine</w:t>
      </w:r>
    </w:p>
    <w:p w:rsidR="00FF0ADC" w:rsidRPr="00FF0ADC" w:rsidRDefault="00FF0ADC" w:rsidP="00FF0ADC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Reich Food Estate</w:t>
      </w:r>
    </w:p>
    <w:p w:rsidR="00FF0ADC" w:rsidRPr="00FF0ADC" w:rsidRDefault="00FF0ADC" w:rsidP="00FF0ADC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Reich Entailed Farm Law - farms between 7.5 and 10 hectares were indivisible and inalienable - therefore couldn’t be offered as collateral for loans - stagnated German peasantry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Initially banned departments stores - sop to middle class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Growth of cartels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b/>
          <w:color w:val="000000"/>
          <w:u w:val="single"/>
        </w:rPr>
      </w:pPr>
      <w:r w:rsidRPr="00FF0ADC">
        <w:rPr>
          <w:rFonts w:eastAsiaTheme="minorEastAsia"/>
          <w:b/>
          <w:color w:val="000000"/>
          <w:u w:val="single"/>
        </w:rPr>
        <w:t>Rearmament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Needed to save for exchange for imports and raise money within Germany to finance rearmament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 xml:space="preserve">Appointed Schacht as pres of </w:t>
      </w:r>
      <w:proofErr w:type="spellStart"/>
      <w:r w:rsidRPr="00FF0ADC">
        <w:rPr>
          <w:rFonts w:eastAsiaTheme="minorEastAsia"/>
          <w:color w:val="000000"/>
        </w:rPr>
        <w:t>Reichsbank</w:t>
      </w:r>
      <w:proofErr w:type="spellEnd"/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 xml:space="preserve">Foreign debts had to paid back in </w:t>
      </w:r>
      <w:proofErr w:type="spellStart"/>
      <w:r w:rsidRPr="00FF0ADC">
        <w:rPr>
          <w:rFonts w:eastAsiaTheme="minorEastAsia"/>
          <w:color w:val="000000"/>
        </w:rPr>
        <w:t>Reichsmarks</w:t>
      </w:r>
      <w:proofErr w:type="spellEnd"/>
      <w:r w:rsidRPr="00FF0ADC">
        <w:rPr>
          <w:rFonts w:eastAsiaTheme="minorEastAsia"/>
          <w:color w:val="000000"/>
        </w:rPr>
        <w:t xml:space="preserve"> - conserve foreign currency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 xml:space="preserve">At a conference in </w:t>
      </w:r>
      <w:proofErr w:type="spellStart"/>
      <w:r w:rsidRPr="00FF0ADC">
        <w:rPr>
          <w:rFonts w:eastAsiaTheme="minorEastAsia"/>
          <w:color w:val="000000"/>
        </w:rPr>
        <w:t>Lousanne</w:t>
      </w:r>
      <w:proofErr w:type="spellEnd"/>
      <w:r w:rsidRPr="00FF0ADC">
        <w:rPr>
          <w:rFonts w:eastAsiaTheme="minorEastAsia"/>
          <w:color w:val="000000"/>
        </w:rPr>
        <w:t xml:space="preserve"> Switzerland in 1932 reparations were drastically reduced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proofErr w:type="spellStart"/>
      <w:r w:rsidRPr="00FF0ADC">
        <w:rPr>
          <w:rFonts w:eastAsiaTheme="minorEastAsia"/>
          <w:color w:val="000000"/>
        </w:rPr>
        <w:t>Schact</w:t>
      </w:r>
      <w:proofErr w:type="spellEnd"/>
      <w:r w:rsidRPr="00FF0ADC">
        <w:rPr>
          <w:rFonts w:eastAsiaTheme="minorEastAsia"/>
          <w:color w:val="000000"/>
        </w:rPr>
        <w:t xml:space="preserve"> introduced “</w:t>
      </w:r>
      <w:proofErr w:type="spellStart"/>
      <w:r w:rsidRPr="00FF0ADC">
        <w:rPr>
          <w:rFonts w:eastAsiaTheme="minorEastAsia"/>
          <w:color w:val="000000"/>
        </w:rPr>
        <w:t>Mefo</w:t>
      </w:r>
      <w:proofErr w:type="spellEnd"/>
      <w:r w:rsidRPr="00FF0ADC">
        <w:rPr>
          <w:rFonts w:eastAsiaTheme="minorEastAsia"/>
          <w:color w:val="000000"/>
        </w:rPr>
        <w:t xml:space="preserve"> Bills” credit notes (bonds) of a dummy company (4 major companies) underwritten by </w:t>
      </w:r>
      <w:proofErr w:type="gramStart"/>
      <w:r w:rsidRPr="00FF0ADC">
        <w:rPr>
          <w:rFonts w:eastAsiaTheme="minorEastAsia"/>
          <w:color w:val="000000"/>
        </w:rPr>
        <w:t>gov’t  to</w:t>
      </w:r>
      <w:proofErr w:type="gramEnd"/>
      <w:r w:rsidRPr="00FF0ADC">
        <w:rPr>
          <w:rFonts w:eastAsiaTheme="minorEastAsia"/>
          <w:color w:val="000000"/>
        </w:rPr>
        <w:t xml:space="preserve"> pay for procurement - valid for 4 years at 4% interest 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Compelled comm</w:t>
      </w:r>
      <w:r>
        <w:rPr>
          <w:rFonts w:eastAsiaTheme="minorEastAsia"/>
          <w:color w:val="000000"/>
        </w:rPr>
        <w:t>ercial and private savings ban</w:t>
      </w:r>
      <w:r w:rsidRPr="00FF0ADC">
        <w:rPr>
          <w:rFonts w:eastAsiaTheme="minorEastAsia"/>
          <w:color w:val="000000"/>
        </w:rPr>
        <w:t xml:space="preserve">ks to have 30% of their deposits invested in </w:t>
      </w:r>
      <w:proofErr w:type="spellStart"/>
      <w:r w:rsidRPr="00FF0ADC">
        <w:rPr>
          <w:rFonts w:eastAsiaTheme="minorEastAsia"/>
          <w:color w:val="000000"/>
        </w:rPr>
        <w:t>Mefo</w:t>
      </w:r>
      <w:proofErr w:type="spellEnd"/>
      <w:r w:rsidRPr="00FF0ADC">
        <w:rPr>
          <w:rFonts w:eastAsiaTheme="minorEastAsia"/>
          <w:color w:val="000000"/>
        </w:rPr>
        <w:t xml:space="preserve"> Bills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FF0ADC" w:rsidRPr="00FF0ADC" w:rsidRDefault="00FF0ADC" w:rsidP="00FF0ADC">
      <w:p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Constant balance of payments problems</w:t>
      </w:r>
    </w:p>
    <w:p w:rsidR="00FF0ADC" w:rsidRPr="00FF0ADC" w:rsidRDefault="00FF0ADC" w:rsidP="00FF0ADC">
      <w:pPr>
        <w:pStyle w:val="ListParagraph"/>
        <w:numPr>
          <w:ilvl w:val="0"/>
          <w:numId w:val="3"/>
        </w:num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Unemployment meat increased consumer demand</w:t>
      </w:r>
    </w:p>
    <w:p w:rsidR="00FF0ADC" w:rsidRPr="00FF0ADC" w:rsidRDefault="00FF0ADC" w:rsidP="00FF0ADC">
      <w:pPr>
        <w:pStyle w:val="ListParagraph"/>
        <w:numPr>
          <w:ilvl w:val="0"/>
          <w:numId w:val="3"/>
        </w:num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Rearmament meant increased demand for imports</w:t>
      </w:r>
    </w:p>
    <w:p w:rsidR="00FF0ADC" w:rsidRPr="00FF0ADC" w:rsidRDefault="00FF0ADC" w:rsidP="00FF0ADC">
      <w:pPr>
        <w:pStyle w:val="ListParagraph"/>
        <w:numPr>
          <w:ilvl w:val="0"/>
          <w:numId w:val="3"/>
        </w:num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Make work projects required imports</w:t>
      </w:r>
    </w:p>
    <w:p w:rsidR="00FF0ADC" w:rsidRPr="00FF0ADC" w:rsidRDefault="00FF0ADC" w:rsidP="00FF0ADC">
      <w:pPr>
        <w:pStyle w:val="ListParagraph"/>
        <w:numPr>
          <w:ilvl w:val="0"/>
          <w:numId w:val="3"/>
        </w:numPr>
        <w:rPr>
          <w:rFonts w:eastAsiaTheme="minorEastAsia"/>
          <w:color w:val="000000"/>
        </w:rPr>
      </w:pPr>
      <w:proofErr w:type="spellStart"/>
      <w:r w:rsidRPr="00FF0ADC">
        <w:rPr>
          <w:rFonts w:eastAsiaTheme="minorEastAsia"/>
          <w:color w:val="000000"/>
        </w:rPr>
        <w:t>Schact</w:t>
      </w:r>
      <w:proofErr w:type="spellEnd"/>
      <w:r w:rsidRPr="00FF0ADC">
        <w:rPr>
          <w:rFonts w:eastAsiaTheme="minorEastAsia"/>
          <w:color w:val="000000"/>
        </w:rPr>
        <w:t xml:space="preserve"> refused to devalue </w:t>
      </w:r>
      <w:proofErr w:type="spellStart"/>
      <w:r w:rsidRPr="00FF0ADC">
        <w:rPr>
          <w:rFonts w:eastAsiaTheme="minorEastAsia"/>
          <w:color w:val="000000"/>
        </w:rPr>
        <w:t>reichsmark</w:t>
      </w:r>
      <w:proofErr w:type="spellEnd"/>
    </w:p>
    <w:p w:rsidR="00FF0ADC" w:rsidRPr="00FF0ADC" w:rsidRDefault="00FF0ADC" w:rsidP="00FF0ADC">
      <w:pPr>
        <w:pStyle w:val="ListParagraph"/>
        <w:numPr>
          <w:ilvl w:val="0"/>
          <w:numId w:val="3"/>
        </w:numPr>
        <w:rPr>
          <w:rFonts w:eastAsiaTheme="minorEastAsia"/>
          <w:color w:val="000000"/>
        </w:rPr>
      </w:pPr>
      <w:r w:rsidRPr="00FF0ADC">
        <w:rPr>
          <w:rFonts w:eastAsiaTheme="minorEastAsia"/>
          <w:color w:val="000000"/>
        </w:rPr>
        <w:t>Other countries had tariffs decease exports</w:t>
      </w:r>
    </w:p>
    <w:p w:rsidR="00FF0ADC" w:rsidRPr="00FF0ADC" w:rsidRDefault="00FF0ADC" w:rsidP="00FF0ADC">
      <w:pPr>
        <w:rPr>
          <w:rFonts w:eastAsiaTheme="minorEastAsia"/>
          <w:color w:val="000000"/>
        </w:rPr>
      </w:pPr>
    </w:p>
    <w:p w:rsidR="00DC490C" w:rsidRPr="00FF0ADC" w:rsidRDefault="00FF0ADC" w:rsidP="00FF0ADC">
      <w:proofErr w:type="spellStart"/>
      <w:r w:rsidRPr="00FF0ADC">
        <w:rPr>
          <w:rFonts w:eastAsiaTheme="minorEastAsia"/>
          <w:color w:val="000000"/>
        </w:rPr>
        <w:t>Schact</w:t>
      </w:r>
      <w:proofErr w:type="spellEnd"/>
      <w:r w:rsidRPr="00FF0ADC">
        <w:rPr>
          <w:rFonts w:eastAsiaTheme="minorEastAsia"/>
          <w:color w:val="000000"/>
        </w:rPr>
        <w:t xml:space="preserve"> negotiated bilateral trade agreements with Balkan and South American countries - purchases from these countries were in </w:t>
      </w:r>
      <w:proofErr w:type="spellStart"/>
      <w:r w:rsidRPr="00FF0ADC">
        <w:rPr>
          <w:rFonts w:eastAsiaTheme="minorEastAsia"/>
          <w:color w:val="000000"/>
        </w:rPr>
        <w:t>Reichsmarks</w:t>
      </w:r>
      <w:proofErr w:type="spellEnd"/>
      <w:r w:rsidRPr="00FF0ADC">
        <w:rPr>
          <w:rFonts w:eastAsiaTheme="minorEastAsia"/>
          <w:color w:val="000000"/>
        </w:rPr>
        <w:t xml:space="preserve"> and which could only be used to purchase German goods or invest in the construction of German factories</w:t>
      </w:r>
    </w:p>
    <w:sectPr w:rsidR="00DC490C" w:rsidRPr="00FF0ADC" w:rsidSect="00DC490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0E7"/>
    <w:multiLevelType w:val="hybridMultilevel"/>
    <w:tmpl w:val="8878F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130AA"/>
    <w:multiLevelType w:val="hybridMultilevel"/>
    <w:tmpl w:val="2D126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603DB"/>
    <w:multiLevelType w:val="hybridMultilevel"/>
    <w:tmpl w:val="3A58B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0ADC"/>
    <w:rsid w:val="00FF0AD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0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Macintosh Word</Application>
  <DocSecurity>0</DocSecurity>
  <Lines>14</Lines>
  <Paragraphs>3</Paragraphs>
  <ScaleCrop>false</ScaleCrop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cp:lastModifiedBy>David Smith</cp:lastModifiedBy>
  <cp:revision>1</cp:revision>
  <dcterms:created xsi:type="dcterms:W3CDTF">2013-04-28T15:52:00Z</dcterms:created>
  <dcterms:modified xsi:type="dcterms:W3CDTF">2013-04-28T15:53:00Z</dcterms:modified>
</cp:coreProperties>
</file>