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97" w:rsidRPr="00422197" w:rsidRDefault="00422197" w:rsidP="00422197">
      <w:pPr>
        <w:rPr>
          <w:rFonts w:eastAsiaTheme="minorEastAsia"/>
          <w:b/>
          <w:color w:val="000000"/>
          <w:u w:val="single"/>
        </w:rPr>
      </w:pPr>
      <w:r w:rsidRPr="00422197">
        <w:rPr>
          <w:rFonts w:eastAsiaTheme="minorEastAsia"/>
          <w:b/>
          <w:color w:val="000000"/>
          <w:u w:val="single"/>
        </w:rPr>
        <w:t>Nazi Racial Policy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Intro into Jewish religion and culture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Race was central to all Hitler’s thinking, but it was not always at the forefront of Nazi policy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Landau believes that at no point up was “the writing on the wall” as afar as the holocaust was concerned - it was a gradual process in which intimidation, social pressure and legislation Jews were systematically, though not coherently or consistently excluded from all aspects of </w:t>
      </w:r>
      <w:r w:rsidR="00404ACA" w:rsidRPr="00422197">
        <w:rPr>
          <w:rFonts w:eastAsiaTheme="minorEastAsia"/>
          <w:color w:val="000000"/>
        </w:rPr>
        <w:t>German</w:t>
      </w:r>
      <w:r w:rsidRPr="00422197">
        <w:rPr>
          <w:rFonts w:eastAsiaTheme="minorEastAsia"/>
          <w:color w:val="000000"/>
        </w:rPr>
        <w:t xml:space="preserve"> life and eventually life itself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500,000 Jews in Germany in 1933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Intentionalists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Dawidowicz, Hildebrande, and Bracher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Argue that Hitler consistently planned the mass murder of the Jews 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At times he was forced to abate or strategically retreat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Hitler was the stage manager of the policies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Dawidowicz believes that the war and the annihilation of the Jews was interdependent - war was the chaotic atmosphere he needed to murder the Jews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Born out of N</w:t>
      </w:r>
      <w:r w:rsidRPr="00422197">
        <w:rPr>
          <w:rFonts w:eastAsiaTheme="minorEastAsia"/>
          <w:color w:val="000000"/>
        </w:rPr>
        <w:pgNum/>
      </w:r>
      <w:r w:rsidRPr="00422197">
        <w:rPr>
          <w:rFonts w:eastAsiaTheme="minorEastAsia"/>
          <w:color w:val="000000"/>
        </w:rPr>
        <w:pgNum/>
      </w:r>
      <w:r w:rsidRPr="00422197">
        <w:rPr>
          <w:rFonts w:eastAsiaTheme="minorEastAsia"/>
          <w:color w:val="000000"/>
        </w:rPr>
        <w:separator/>
        <w:t>~</w:t>
      </w:r>
      <w:r w:rsidR="00404ACA" w:rsidRPr="00422197">
        <w:rPr>
          <w:rFonts w:eastAsiaTheme="minorEastAsia"/>
          <w:color w:val="000000"/>
        </w:rPr>
        <w:t>Nuremburg</w:t>
      </w:r>
      <w:r w:rsidRPr="00422197">
        <w:rPr>
          <w:rFonts w:eastAsiaTheme="minorEastAsia"/>
          <w:color w:val="000000"/>
        </w:rPr>
        <w:t xml:space="preserve"> - desire to show criminal intent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Often based on Hitler’s speeches - problem of interpreting rhetoric - Hitler was fond of the most exaggerated rhetoric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Famous speech of 1939 - the speech was actually 3 hours long and this is al he spoke on the Jews.  Also the context of the Nuremburg Laws - Foreign Policy speech canceled Hitler needed something big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Hitler’s anti-</w:t>
      </w:r>
      <w:r w:rsidR="00404ACA" w:rsidRPr="00422197">
        <w:rPr>
          <w:rFonts w:eastAsiaTheme="minorEastAsia"/>
          <w:color w:val="000000"/>
        </w:rPr>
        <w:t>Semitism</w:t>
      </w:r>
      <w:r w:rsidRPr="00422197">
        <w:rPr>
          <w:rFonts w:eastAsiaTheme="minorEastAsia"/>
          <w:color w:val="000000"/>
        </w:rPr>
        <w:t xml:space="preserve"> was part of his anti-modernity crusade - thus the Holocaust is logically consistent throughout his reign</w:t>
      </w:r>
    </w:p>
    <w:p w:rsidR="00422197" w:rsidRPr="00422197" w:rsidRDefault="00422197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Hinges on the debate as to whether or not there was a single killing order in 1941</w:t>
      </w:r>
    </w:p>
    <w:p w:rsidR="00422197" w:rsidRPr="00422197" w:rsidRDefault="00404ACA" w:rsidP="00422197">
      <w:pPr>
        <w:pStyle w:val="ListParagraph"/>
        <w:numPr>
          <w:ilvl w:val="0"/>
          <w:numId w:val="1"/>
        </w:num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Intentional</w:t>
      </w:r>
      <w:r w:rsidRPr="00422197">
        <w:rPr>
          <w:rFonts w:eastAsiaTheme="minorEastAsia"/>
          <w:color w:val="000000"/>
        </w:rPr>
        <w:t>ist</w:t>
      </w:r>
      <w:r w:rsidR="00422197" w:rsidRPr="00422197">
        <w:rPr>
          <w:rFonts w:eastAsiaTheme="minorEastAsia"/>
          <w:color w:val="000000"/>
        </w:rPr>
        <w:t xml:space="preserve"> believe there was and it was taken with decision to invade the USSR - Eisatzgruppen part of the plan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Structuralists/Functionalists 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Brosart, Mommsen, Schleunes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Believe that the ultimate cause of the Holocaust lies in the chaotic way in which policy was made and enacted in the third Reich</w:t>
      </w:r>
    </w:p>
    <w:p w:rsidR="00422197" w:rsidRPr="00422197" w:rsidRDefault="00404ACA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Anti-Semitic pol</w:t>
      </w:r>
      <w:r w:rsidR="00422197" w:rsidRPr="00422197">
        <w:rPr>
          <w:rFonts w:eastAsiaTheme="minorEastAsia"/>
          <w:color w:val="000000"/>
        </w:rPr>
        <w:t>icies was a way for Nazi officials to compete with each other leading to the escalation of the Holocaust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Hitler responded to grass roots pressure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Hitler preferred to remain aloof of major decisions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Brosart believes more responsibility lies with local Nazi leaders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The slowness f the Russian campaign (deportations were to eastern occupied territory) required solutions - Madagascar etc - The Final Solution resulted from the Nazis boxing themselves into a corner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Mommson believes that Hitler’s anti-</w:t>
      </w:r>
      <w:r w:rsidR="00404ACA" w:rsidRPr="00422197">
        <w:rPr>
          <w:rFonts w:eastAsiaTheme="minorEastAsia"/>
          <w:color w:val="000000"/>
        </w:rPr>
        <w:t>Semitism</w:t>
      </w:r>
      <w:r w:rsidRPr="00422197">
        <w:rPr>
          <w:rFonts w:eastAsiaTheme="minorEastAsia"/>
          <w:color w:val="000000"/>
        </w:rPr>
        <w:t xml:space="preserve"> was broad and ideological and officials competing for favour had to show devotion to this as a result the Final Solution arose bit by bit through one up manship[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Most structuralists believe that the crisis came with </w:t>
      </w:r>
      <w:r w:rsidR="00404ACA" w:rsidRPr="00422197">
        <w:rPr>
          <w:rFonts w:eastAsiaTheme="minorEastAsia"/>
          <w:color w:val="000000"/>
        </w:rPr>
        <w:t>Barbarossa</w:t>
      </w:r>
      <w:r w:rsidRPr="00422197">
        <w:rPr>
          <w:rFonts w:eastAsiaTheme="minorEastAsia"/>
          <w:color w:val="000000"/>
        </w:rPr>
        <w:t xml:space="preserve"> - what to do with he millions of</w:t>
      </w:r>
      <w:r w:rsidRPr="00422197">
        <w:rPr>
          <w:rFonts w:eastAsiaTheme="minorEastAsia"/>
          <w:color w:val="000000"/>
        </w:rPr>
        <w:pgNum/>
      </w:r>
      <w:r w:rsidRPr="00422197">
        <w:rPr>
          <w:rFonts w:eastAsiaTheme="minorEastAsia"/>
          <w:color w:val="000000"/>
        </w:rPr>
        <w:pgNum/>
      </w:r>
      <w:r w:rsidRPr="00422197">
        <w:rPr>
          <w:rFonts w:eastAsiaTheme="minorEastAsia"/>
          <w:color w:val="000000"/>
        </w:rPr>
        <w:separator/>
        <w:t>≈ new Jews under Nazi control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Built into the planning of </w:t>
      </w:r>
      <w:r w:rsidR="00404ACA" w:rsidRPr="00422197">
        <w:rPr>
          <w:rFonts w:eastAsiaTheme="minorEastAsia"/>
          <w:color w:val="000000"/>
        </w:rPr>
        <w:t>Barbarossa</w:t>
      </w:r>
      <w:r w:rsidRPr="00422197">
        <w:rPr>
          <w:rFonts w:eastAsiaTheme="minorEastAsia"/>
          <w:color w:val="000000"/>
        </w:rPr>
        <w:t xml:space="preserve"> - Eisatzgruppen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As the campaign slowed it became imperative to deal with he “Jewish problem”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Goring and Heydrich given task of solving it - July 41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First death Camps built (Chelmno Belsec)  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Himmler forbade immigration from Riech lands Nov ‘4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January Wansee Conference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Believe that the reason so many followed the orders is the degree of division of labour - mere amoral technicians</w:t>
      </w:r>
    </w:p>
    <w:p w:rsidR="00422197" w:rsidRPr="00422197" w:rsidRDefault="00422197" w:rsidP="00422197">
      <w:pPr>
        <w:pStyle w:val="ListParagraph"/>
        <w:numPr>
          <w:ilvl w:val="0"/>
          <w:numId w:val="2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The metaphor of the bureaucratic machine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1933-35  Economic realities forced Nazi racial policies onto the back burner - </w:t>
      </w:r>
      <w:r w:rsidR="00404ACA" w:rsidRPr="00422197">
        <w:rPr>
          <w:rFonts w:eastAsiaTheme="minorEastAsia"/>
          <w:color w:val="000000"/>
        </w:rPr>
        <w:t>subtler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Propaganda minister headed the conditioning of the German people HANDOUT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b/>
          <w:color w:val="000000"/>
          <w:u w:val="single"/>
        </w:rPr>
      </w:pPr>
      <w:r w:rsidRPr="00422197">
        <w:rPr>
          <w:rFonts w:eastAsiaTheme="minorEastAsia"/>
          <w:b/>
          <w:color w:val="000000"/>
          <w:u w:val="single"/>
        </w:rPr>
        <w:t>Phase I: Exclusion - April 1933 to Sept 1935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 1 April 1933 - Nazis proclaimed a boycott of Jewish businesses, violence and intimidation   Failure because:</w:t>
      </w:r>
    </w:p>
    <w:p w:rsidR="00422197" w:rsidRPr="00422197" w:rsidRDefault="00422197" w:rsidP="00422197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Proclaimed by Party not gov’t</w:t>
      </w:r>
    </w:p>
    <w:p w:rsidR="00422197" w:rsidRPr="00422197" w:rsidRDefault="00422197" w:rsidP="00422197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Propaganda had not sunk in</w:t>
      </w:r>
    </w:p>
    <w:p w:rsidR="00422197" w:rsidRPr="00422197" w:rsidRDefault="00422197" w:rsidP="00422197">
      <w:pPr>
        <w:pStyle w:val="ListParagraph"/>
        <w:numPr>
          <w:ilvl w:val="0"/>
          <w:numId w:val="3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Jews still had friends 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April 1933, Professional Civil Service Act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April 1933, Laws lim</w:t>
      </w:r>
      <w:r>
        <w:rPr>
          <w:rFonts w:eastAsiaTheme="minorEastAsia"/>
          <w:color w:val="000000"/>
        </w:rPr>
        <w:t>itin</w:t>
      </w:r>
      <w:r w:rsidRPr="00422197">
        <w:rPr>
          <w:rFonts w:eastAsiaTheme="minorEastAsia"/>
          <w:color w:val="000000"/>
        </w:rPr>
        <w:t>g the “non-Aryans’ in Schools - 1.5%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May 1933, public book burning of Jewish authored books - orchestrated by Goebbels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July, 1933 Law passed denying citizenship to Germans who had been naturalized after 1918 - aimed at Eastern Jewish refugees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Sept 1933 Reich Chamber of Culture - war on Jewish lit etc.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Sept 1933 Law passed decreeing that farm inheritance was limited to those who could prove they had no Jewish blood as far back as 1800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Other laws forbade Jews from</w:t>
      </w:r>
    </w:p>
    <w:p w:rsidR="00422197" w:rsidRPr="00422197" w:rsidRDefault="00422197" w:rsidP="00422197">
      <w:pPr>
        <w:pStyle w:val="ListParagraph"/>
        <w:numPr>
          <w:ilvl w:val="0"/>
          <w:numId w:val="4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Entering Public swimming pools</w:t>
      </w:r>
    </w:p>
    <w:p w:rsidR="00422197" w:rsidRPr="00422197" w:rsidRDefault="00422197" w:rsidP="00422197">
      <w:pPr>
        <w:pStyle w:val="ListParagraph"/>
        <w:numPr>
          <w:ilvl w:val="0"/>
          <w:numId w:val="4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Owning dogs</w:t>
      </w:r>
    </w:p>
    <w:p w:rsidR="00422197" w:rsidRPr="00422197" w:rsidRDefault="00422197" w:rsidP="00422197">
      <w:pPr>
        <w:pStyle w:val="ListParagraph"/>
        <w:numPr>
          <w:ilvl w:val="0"/>
          <w:numId w:val="4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Visiting health spas</w:t>
      </w:r>
    </w:p>
    <w:p w:rsidR="00422197" w:rsidRPr="00422197" w:rsidRDefault="00422197" w:rsidP="00422197">
      <w:pPr>
        <w:pStyle w:val="ListParagraph"/>
        <w:numPr>
          <w:ilvl w:val="0"/>
          <w:numId w:val="4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Entering public parks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b/>
          <w:color w:val="000000"/>
          <w:u w:val="single"/>
        </w:rPr>
      </w:pPr>
      <w:r w:rsidRPr="00422197">
        <w:rPr>
          <w:rFonts w:eastAsiaTheme="minorEastAsia"/>
          <w:b/>
          <w:color w:val="000000"/>
          <w:u w:val="single"/>
        </w:rPr>
        <w:t>Phase II: Biological Definition- 1935 - 1938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Nuremburg Laws - September 1935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Jews defined</w:t>
      </w:r>
    </w:p>
    <w:p w:rsidR="00422197" w:rsidRPr="00422197" w:rsidRDefault="00422197" w:rsidP="00422197">
      <w:pPr>
        <w:pStyle w:val="ListParagraph"/>
        <w:numPr>
          <w:ilvl w:val="0"/>
          <w:numId w:val="5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One Jewish Grandparents</w:t>
      </w:r>
    </w:p>
    <w:p w:rsidR="00422197" w:rsidRPr="00422197" w:rsidRDefault="00422197" w:rsidP="00422197">
      <w:pPr>
        <w:pStyle w:val="ListParagraph"/>
        <w:numPr>
          <w:ilvl w:val="0"/>
          <w:numId w:val="5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Christians whose parents or grandparents had been Jews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Law Forbade marriage or sexual relations between Jews and non-Jews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Annulled existing marriages between Jews and Non-Jews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Citizenship Law</w:t>
      </w:r>
    </w:p>
    <w:p w:rsidR="00422197" w:rsidRPr="00422197" w:rsidRDefault="00422197" w:rsidP="00422197">
      <w:pPr>
        <w:pStyle w:val="ListParagraph"/>
        <w:numPr>
          <w:ilvl w:val="0"/>
          <w:numId w:val="6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Deprived Jews of their German citizenship</w:t>
      </w:r>
    </w:p>
    <w:p w:rsidR="00422197" w:rsidRPr="00422197" w:rsidRDefault="00422197" w:rsidP="00422197">
      <w:pPr>
        <w:pStyle w:val="ListParagraph"/>
        <w:numPr>
          <w:ilvl w:val="0"/>
          <w:numId w:val="6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Could not serve in the military</w:t>
      </w:r>
    </w:p>
    <w:p w:rsidR="00422197" w:rsidRPr="00422197" w:rsidRDefault="00422197" w:rsidP="00422197">
      <w:pPr>
        <w:pStyle w:val="ListParagraph"/>
        <w:numPr>
          <w:ilvl w:val="0"/>
          <w:numId w:val="6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Could not vote</w:t>
      </w:r>
    </w:p>
    <w:p w:rsidR="00422197" w:rsidRPr="00422197" w:rsidRDefault="00422197" w:rsidP="00422197">
      <w:pPr>
        <w:pStyle w:val="ListParagraph"/>
        <w:numPr>
          <w:ilvl w:val="0"/>
          <w:numId w:val="6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Could not fly the Reich flag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b/>
          <w:color w:val="000000"/>
          <w:u w:val="single"/>
        </w:rPr>
      </w:pPr>
      <w:r w:rsidRPr="00422197">
        <w:rPr>
          <w:rFonts w:eastAsiaTheme="minorEastAsia"/>
          <w:b/>
          <w:color w:val="000000"/>
          <w:u w:val="single"/>
        </w:rPr>
        <w:t>Phase III - Expropriation &amp; Concentration - 1938-1941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Krystalnacht - rivalry between Goring and </w:t>
      </w:r>
      <w:r w:rsidR="00404ACA" w:rsidRPr="00422197">
        <w:rPr>
          <w:rFonts w:eastAsiaTheme="minorEastAsia"/>
          <w:color w:val="000000"/>
        </w:rPr>
        <w:t>Goebbels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Goring given responsibility for Jewish matters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Collectively paid 1.25 billion marks for damage of Krystalnacht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Forced out of retail trades etc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Personal property and wealth were </w:t>
      </w:r>
      <w:r w:rsidR="00404ACA" w:rsidRPr="00422197">
        <w:rPr>
          <w:rFonts w:eastAsiaTheme="minorEastAsia"/>
          <w:color w:val="000000"/>
        </w:rPr>
        <w:t>confiscated</w:t>
      </w:r>
      <w:r w:rsidRPr="00422197">
        <w:rPr>
          <w:rFonts w:eastAsiaTheme="minorEastAsia"/>
          <w:color w:val="000000"/>
        </w:rPr>
        <w:t xml:space="preserve"> by April ‘39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Worked against emigration - nobody would take impoverished refugees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Invasion of Poland changed the picture - more Jews in Poland than anywhere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Concentration Camps expanded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Ghettos created - Warsaw, Lodz etc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Emigration from the Reich proper the key - too many people and Goring halted emigration in 1940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Forced labour needed for wartime economy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b/>
          <w:color w:val="000000"/>
          <w:u w:val="single"/>
        </w:rPr>
      </w:pPr>
      <w:r w:rsidRPr="00422197">
        <w:rPr>
          <w:rFonts w:eastAsiaTheme="minorEastAsia"/>
          <w:b/>
          <w:color w:val="000000"/>
          <w:u w:val="single"/>
        </w:rPr>
        <w:t>Phase IV: Genocide - 1942-1945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Came with development of Russian campaign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Many more Jews and prisoners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Slowness of </w:t>
      </w:r>
      <w:r>
        <w:rPr>
          <w:rFonts w:eastAsiaTheme="minorEastAsia"/>
          <w:color w:val="000000"/>
        </w:rPr>
        <w:t>campaign jeopardized resettlem</w:t>
      </w:r>
      <w:r w:rsidRPr="00422197">
        <w:rPr>
          <w:rFonts w:eastAsiaTheme="minorEastAsia"/>
          <w:color w:val="000000"/>
        </w:rPr>
        <w:t xml:space="preserve">ent plans for Polish </w:t>
      </w:r>
      <w:r w:rsidR="00404ACA" w:rsidRPr="00422197">
        <w:rPr>
          <w:rFonts w:eastAsiaTheme="minorEastAsia"/>
          <w:color w:val="000000"/>
        </w:rPr>
        <w:t>Jews</w:t>
      </w:r>
      <w:r w:rsidRPr="00422197">
        <w:rPr>
          <w:rFonts w:eastAsiaTheme="minorEastAsia"/>
          <w:color w:val="000000"/>
        </w:rPr>
        <w:t xml:space="preserve"> etc.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Final Solution - Endlosung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Wansee Conference - Jan 20 42</w:t>
      </w:r>
    </w:p>
    <w:p w:rsidR="00422197" w:rsidRPr="00422197" w:rsidRDefault="00422197" w:rsidP="00422197">
      <w:pPr>
        <w:pStyle w:val="ListParagraph"/>
        <w:numPr>
          <w:ilvl w:val="0"/>
          <w:numId w:val="7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Chaired by Heydrich</w:t>
      </w:r>
    </w:p>
    <w:p w:rsidR="00422197" w:rsidRPr="00422197" w:rsidRDefault="00422197" w:rsidP="00422197">
      <w:pPr>
        <w:pStyle w:val="ListParagraph"/>
        <w:numPr>
          <w:ilvl w:val="0"/>
          <w:numId w:val="7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Jews would be </w:t>
      </w:r>
      <w:r w:rsidR="00404ACA">
        <w:rPr>
          <w:rFonts w:eastAsiaTheme="minorEastAsia"/>
          <w:color w:val="000000"/>
        </w:rPr>
        <w:t>organized</w:t>
      </w:r>
      <w:r w:rsidRPr="00422197">
        <w:rPr>
          <w:rFonts w:eastAsiaTheme="minorEastAsia"/>
          <w:color w:val="000000"/>
        </w:rPr>
        <w:t xml:space="preserve"> into labour columns and many would be worked to death</w:t>
      </w:r>
    </w:p>
    <w:p w:rsidR="00422197" w:rsidRPr="00422197" w:rsidRDefault="00422197" w:rsidP="00422197">
      <w:pPr>
        <w:pStyle w:val="ListParagraph"/>
        <w:numPr>
          <w:ilvl w:val="0"/>
          <w:numId w:val="7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Those who did not die like this would have to be “treated accordingly”</w:t>
      </w:r>
    </w:p>
    <w:p w:rsidR="00422197" w:rsidRPr="00422197" w:rsidRDefault="00422197" w:rsidP="00422197">
      <w:pPr>
        <w:pStyle w:val="ListParagraph"/>
        <w:numPr>
          <w:ilvl w:val="0"/>
          <w:numId w:val="7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SS (Heydrich, Eichmann) would coordinate</w:t>
      </w:r>
    </w:p>
    <w:p w:rsidR="00422197" w:rsidRPr="00422197" w:rsidRDefault="00422197" w:rsidP="00422197">
      <w:pPr>
        <w:rPr>
          <w:rFonts w:eastAsiaTheme="minorEastAsia"/>
          <w:color w:val="000000"/>
        </w:rPr>
      </w:pPr>
    </w:p>
    <w:p w:rsidR="00422197" w:rsidRPr="00422197" w:rsidRDefault="00422197" w:rsidP="00422197">
      <w:p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Concentration camps turned into death camps</w:t>
      </w:r>
    </w:p>
    <w:p w:rsidR="00422197" w:rsidRPr="00422197" w:rsidRDefault="00404ACA" w:rsidP="00422197">
      <w:pPr>
        <w:pStyle w:val="ListParagraph"/>
        <w:numPr>
          <w:ilvl w:val="0"/>
          <w:numId w:val="8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Auschwitz</w:t>
      </w:r>
      <w:r w:rsidR="00422197" w:rsidRPr="00422197">
        <w:rPr>
          <w:rFonts w:eastAsiaTheme="minorEastAsia"/>
          <w:color w:val="000000"/>
        </w:rPr>
        <w:t>, Treblinka, Maidenak, Belzec, Sobibor - 400 centres in all</w:t>
      </w:r>
    </w:p>
    <w:p w:rsidR="00422197" w:rsidRPr="00422197" w:rsidRDefault="00404ACA" w:rsidP="00422197">
      <w:pPr>
        <w:pStyle w:val="ListParagraph"/>
        <w:numPr>
          <w:ilvl w:val="0"/>
          <w:numId w:val="8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Auschwitz</w:t>
      </w:r>
      <w:r w:rsidR="00422197" w:rsidRPr="00422197">
        <w:rPr>
          <w:rFonts w:eastAsiaTheme="minorEastAsia"/>
          <w:color w:val="000000"/>
        </w:rPr>
        <w:t xml:space="preserve"> had a death capacity of 12,000 per day - 6,000 per day were killed at its height</w:t>
      </w:r>
    </w:p>
    <w:p w:rsidR="00422197" w:rsidRPr="00422197" w:rsidRDefault="00422197" w:rsidP="00422197">
      <w:pPr>
        <w:pStyle w:val="ListParagraph"/>
        <w:numPr>
          <w:ilvl w:val="0"/>
          <w:numId w:val="8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German firms Faben, Krupp, located around camps for cheap labour</w:t>
      </w:r>
    </w:p>
    <w:p w:rsidR="00422197" w:rsidRPr="00422197" w:rsidRDefault="00422197" w:rsidP="00422197">
      <w:pPr>
        <w:pStyle w:val="ListParagraph"/>
        <w:numPr>
          <w:ilvl w:val="0"/>
          <w:numId w:val="8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 xml:space="preserve">After doctors separated those who could work, victims were led off, stripped, </w:t>
      </w:r>
      <w:r w:rsidR="00404ACA" w:rsidRPr="00422197">
        <w:rPr>
          <w:rFonts w:eastAsiaTheme="minorEastAsia"/>
          <w:color w:val="000000"/>
        </w:rPr>
        <w:t>gassed</w:t>
      </w:r>
      <w:r w:rsidRPr="00422197">
        <w:rPr>
          <w:rFonts w:eastAsiaTheme="minorEastAsia"/>
          <w:color w:val="000000"/>
        </w:rPr>
        <w:t>, cremated</w:t>
      </w:r>
    </w:p>
    <w:p w:rsidR="00422197" w:rsidRPr="00422197" w:rsidRDefault="00422197" w:rsidP="00422197">
      <w:pPr>
        <w:pStyle w:val="ListParagraph"/>
        <w:numPr>
          <w:ilvl w:val="0"/>
          <w:numId w:val="8"/>
        </w:numPr>
        <w:rPr>
          <w:rFonts w:eastAsiaTheme="minorEastAsia"/>
          <w:color w:val="000000"/>
        </w:rPr>
      </w:pPr>
      <w:r w:rsidRPr="00422197">
        <w:rPr>
          <w:rFonts w:eastAsiaTheme="minorEastAsia"/>
          <w:color w:val="000000"/>
        </w:rPr>
        <w:t>Byproducts - hair, skin, gold, spectacles were recycled</w:t>
      </w:r>
    </w:p>
    <w:p w:rsidR="00DC490C" w:rsidRPr="00422197" w:rsidRDefault="00422197" w:rsidP="00422197">
      <w:pPr>
        <w:pStyle w:val="ListParagraph"/>
        <w:numPr>
          <w:ilvl w:val="0"/>
          <w:numId w:val="8"/>
        </w:numPr>
      </w:pPr>
      <w:r w:rsidRPr="00422197">
        <w:rPr>
          <w:rFonts w:eastAsiaTheme="minorEastAsia"/>
          <w:color w:val="000000"/>
        </w:rPr>
        <w:t xml:space="preserve">As the camps were liberated, survivors were marched into </w:t>
      </w:r>
      <w:r w:rsidR="00404ACA" w:rsidRPr="00422197">
        <w:rPr>
          <w:rFonts w:eastAsiaTheme="minorEastAsia"/>
          <w:color w:val="000000"/>
        </w:rPr>
        <w:t>Germany</w:t>
      </w:r>
      <w:r w:rsidRPr="00422197">
        <w:rPr>
          <w:rFonts w:eastAsiaTheme="minorEastAsia"/>
          <w:color w:val="000000"/>
        </w:rPr>
        <w:t xml:space="preserve"> and eventually abandoned</w:t>
      </w:r>
    </w:p>
    <w:sectPr w:rsidR="00DC490C" w:rsidRPr="00422197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A8D"/>
    <w:multiLevelType w:val="hybridMultilevel"/>
    <w:tmpl w:val="DBA85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C49"/>
    <w:multiLevelType w:val="hybridMultilevel"/>
    <w:tmpl w:val="0E008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50DE"/>
    <w:multiLevelType w:val="hybridMultilevel"/>
    <w:tmpl w:val="1A5CA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FE4"/>
    <w:multiLevelType w:val="hybridMultilevel"/>
    <w:tmpl w:val="865E2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0905"/>
    <w:multiLevelType w:val="hybridMultilevel"/>
    <w:tmpl w:val="88DE3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708B"/>
    <w:multiLevelType w:val="hybridMultilevel"/>
    <w:tmpl w:val="94DC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5DC0"/>
    <w:multiLevelType w:val="hybridMultilevel"/>
    <w:tmpl w:val="935E1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5552D"/>
    <w:multiLevelType w:val="hybridMultilevel"/>
    <w:tmpl w:val="BDE69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197"/>
    <w:rsid w:val="00404ACA"/>
    <w:rsid w:val="0042219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5056</Characters>
  <Application>Microsoft Macintosh Word</Application>
  <DocSecurity>0</DocSecurity>
  <Lines>42</Lines>
  <Paragraphs>10</Paragraphs>
  <ScaleCrop>false</ScaleCrop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2</cp:revision>
  <dcterms:created xsi:type="dcterms:W3CDTF">2013-04-28T15:57:00Z</dcterms:created>
  <dcterms:modified xsi:type="dcterms:W3CDTF">2013-04-28T16:03:00Z</dcterms:modified>
</cp:coreProperties>
</file>